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0A956">
      <w:pPr>
        <w:pStyle w:val="8"/>
        <w:spacing w:after="0" w:line="360" w:lineRule="auto"/>
        <w:ind w:firstLine="640"/>
        <w:jc w:val="left"/>
        <w:rPr>
          <w:rFonts w:hint="default"/>
          <w:b/>
          <w:bCs/>
          <w:lang w:val="en-US" w:eastAsia="zh-CN"/>
        </w:rPr>
      </w:pPr>
      <w:r>
        <w:rPr>
          <w:rFonts w:hint="eastAsia" w:ascii="仿宋_GB2312" w:hAnsi="仿宋_GB2312" w:eastAsia="仿宋_GB2312" w:cs="仿宋_GB2312"/>
          <w:b/>
          <w:bCs/>
          <w:sz w:val="32"/>
          <w:szCs w:val="32"/>
        </w:rPr>
        <w:t>海峡出版产业融合股权投资基金（暂定名）</w:t>
      </w:r>
      <w:r>
        <w:rPr>
          <w:rFonts w:hint="eastAsia" w:ascii="仿宋_GB2312" w:hAnsi="仿宋_GB2312" w:eastAsia="仿宋_GB2312" w:cs="仿宋_GB2312"/>
          <w:b/>
          <w:bCs/>
          <w:sz w:val="32"/>
          <w:szCs w:val="32"/>
          <w:lang w:val="en-US" w:eastAsia="zh-CN"/>
        </w:rPr>
        <w:t>管理机构遴选的报价文件包括：1.报价函；2.机构资质文件；3.报价材料清单。相关格式要求详见附件1-3。</w:t>
      </w:r>
    </w:p>
    <w:p w14:paraId="295FFDC3">
      <w:pPr>
        <w:pStyle w:val="9"/>
        <w:ind w:firstLine="640"/>
        <w:rPr>
          <w:rFonts w:hint="default"/>
          <w:lang w:val="en-US" w:eastAsia="zh-CN"/>
        </w:rPr>
      </w:pPr>
    </w:p>
    <w:p w14:paraId="555A61B0">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附件1</w:t>
      </w:r>
    </w:p>
    <w:p w14:paraId="7C69B6AF">
      <w:pPr>
        <w:pStyle w:val="9"/>
        <w:ind w:firstLine="640"/>
        <w:rPr>
          <w:rFonts w:hint="default"/>
          <w:lang w:val="en-US" w:eastAsia="zh-CN"/>
        </w:rPr>
      </w:pPr>
    </w:p>
    <w:p w14:paraId="0E053252">
      <w:pPr>
        <w:pStyle w:val="8"/>
        <w:spacing w:after="0"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报</w:t>
      </w:r>
      <w:r>
        <w:rPr>
          <w:rFonts w:hint="eastAsia" w:hAnsi="宋体" w:cs="宋体"/>
          <w:b/>
          <w:bCs/>
          <w:sz w:val="32"/>
          <w:szCs w:val="32"/>
          <w:lang w:val="en-US" w:eastAsia="zh-CN"/>
        </w:rPr>
        <w:t xml:space="preserve"> </w:t>
      </w:r>
      <w:r>
        <w:rPr>
          <w:rFonts w:hint="eastAsia" w:ascii="宋体" w:hAnsi="宋体" w:eastAsia="宋体" w:cs="宋体"/>
          <w:b/>
          <w:bCs/>
          <w:sz w:val="32"/>
          <w:szCs w:val="32"/>
        </w:rPr>
        <w:t>价</w:t>
      </w:r>
      <w:bookmarkStart w:id="0" w:name="_GoBack"/>
      <w:bookmarkEnd w:id="0"/>
      <w:r>
        <w:rPr>
          <w:rFonts w:hint="eastAsia" w:hAnsi="宋体" w:cs="宋体"/>
          <w:b/>
          <w:bCs/>
          <w:sz w:val="32"/>
          <w:szCs w:val="32"/>
          <w:lang w:val="en-US" w:eastAsia="zh-CN"/>
        </w:rPr>
        <w:t xml:space="preserve"> </w:t>
      </w:r>
      <w:r>
        <w:rPr>
          <w:rFonts w:hint="eastAsia" w:ascii="宋体" w:hAnsi="宋体" w:eastAsia="宋体" w:cs="宋体"/>
          <w:b/>
          <w:bCs/>
          <w:sz w:val="32"/>
          <w:szCs w:val="32"/>
        </w:rPr>
        <w:t>函</w:t>
      </w:r>
    </w:p>
    <w:p w14:paraId="0AC1272C">
      <w:pPr>
        <w:pStyle w:val="8"/>
        <w:spacing w:after="0"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single"/>
          <w:lang w:val="en-US" w:eastAsia="zh-CN"/>
        </w:rPr>
        <w:t>海峡出版发行集团有限责任公司</w:t>
      </w:r>
      <w:r>
        <w:rPr>
          <w:rFonts w:hint="eastAsia" w:ascii="仿宋_GB2312" w:hAnsi="仿宋_GB2312" w:eastAsia="仿宋_GB2312" w:cs="仿宋_GB2312"/>
          <w:sz w:val="32"/>
          <w:szCs w:val="32"/>
        </w:rPr>
        <w:t xml:space="preserve">： </w:t>
      </w:r>
    </w:p>
    <w:p w14:paraId="375FA163">
      <w:pPr>
        <w:pStyle w:val="9"/>
        <w:spacing w:line="360" w:lineRule="auto"/>
        <w:jc w:val="both"/>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 xml:space="preserve">     1．我方已仔细研究了</w:t>
      </w:r>
      <w:r>
        <w:rPr>
          <w:rFonts w:hint="eastAsia" w:ascii="仿宋_GB2312" w:hAnsi="仿宋_GB2312" w:eastAsia="仿宋_GB2312" w:cs="仿宋_GB2312"/>
          <w:b/>
          <w:color w:val="auto"/>
          <w:sz w:val="32"/>
          <w:szCs w:val="32"/>
          <w:lang w:val="en-US" w:eastAsia="zh-CN"/>
        </w:rPr>
        <w:t>遴选公告</w:t>
      </w:r>
      <w:r>
        <w:rPr>
          <w:rFonts w:hint="eastAsia" w:ascii="仿宋_GB2312" w:hAnsi="仿宋_GB2312" w:eastAsia="仿宋_GB2312" w:cs="仿宋_GB2312"/>
          <w:b/>
          <w:color w:val="auto"/>
          <w:sz w:val="32"/>
          <w:szCs w:val="32"/>
        </w:rPr>
        <w:t>的全部内容，愿意承接</w:t>
      </w:r>
      <w:r>
        <w:rPr>
          <w:rFonts w:hint="eastAsia" w:ascii="仿宋_GB2312" w:hAnsi="仿宋_GB2312" w:eastAsia="仿宋_GB2312" w:cs="仿宋_GB2312"/>
          <w:b/>
          <w:color w:val="auto"/>
          <w:sz w:val="32"/>
          <w:szCs w:val="32"/>
          <w:lang w:val="en-US" w:eastAsia="zh-CN"/>
        </w:rPr>
        <w:t>该基金</w:t>
      </w:r>
      <w:r>
        <w:rPr>
          <w:rFonts w:hint="eastAsia" w:ascii="仿宋_GB2312" w:hAnsi="仿宋_GB2312" w:eastAsia="仿宋_GB2312" w:cs="仿宋_GB2312"/>
          <w:b/>
          <w:color w:val="auto"/>
          <w:sz w:val="32"/>
          <w:szCs w:val="32"/>
        </w:rPr>
        <w:t>项目：</w:t>
      </w:r>
    </w:p>
    <w:tbl>
      <w:tblPr>
        <w:tblStyle w:val="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512"/>
      </w:tblGrid>
      <w:tr w14:paraId="7E15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235" w:type="dxa"/>
            <w:vAlign w:val="center"/>
          </w:tcPr>
          <w:p w14:paraId="029B5F63">
            <w:pPr>
              <w:pStyle w:val="9"/>
              <w:spacing w:line="360" w:lineRule="auto"/>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项目名称</w:t>
            </w:r>
          </w:p>
        </w:tc>
        <w:tc>
          <w:tcPr>
            <w:tcW w:w="7512" w:type="dxa"/>
            <w:vAlign w:val="center"/>
          </w:tcPr>
          <w:p w14:paraId="3B1B458A">
            <w:pPr>
              <w:pStyle w:val="9"/>
              <w:spacing w:line="360" w:lineRule="auto"/>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海峡出版产业融合股权投资基金（暂定名）</w:t>
            </w:r>
          </w:p>
        </w:tc>
      </w:tr>
      <w:tr w14:paraId="32DE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235" w:type="dxa"/>
            <w:vAlign w:val="center"/>
          </w:tcPr>
          <w:p w14:paraId="06F6E446">
            <w:pPr>
              <w:tabs>
                <w:tab w:val="left" w:pos="1050"/>
              </w:tabs>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年管理费</w:t>
            </w:r>
          </w:p>
          <w:p w14:paraId="6017D7C6">
            <w:pPr>
              <w:tabs>
                <w:tab w:val="left" w:pos="1050"/>
              </w:tabs>
              <w:spacing w:line="360" w:lineRule="auto"/>
              <w:jc w:val="center"/>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首期规模）</w:t>
            </w:r>
          </w:p>
        </w:tc>
        <w:tc>
          <w:tcPr>
            <w:tcW w:w="7512" w:type="dxa"/>
            <w:vAlign w:val="center"/>
          </w:tcPr>
          <w:p w14:paraId="7588DD14">
            <w:pPr>
              <w:spacing w:line="360" w:lineRule="auto"/>
              <w:rPr>
                <w:rFonts w:hint="eastAsia" w:ascii="仿宋_GB2312" w:hAnsi="仿宋_GB2312" w:eastAsia="仿宋_GB2312" w:cs="仿宋_GB2312"/>
                <w:sz w:val="32"/>
                <w:szCs w:val="32"/>
              </w:rPr>
            </w:pPr>
          </w:p>
          <w:p w14:paraId="67661DF6">
            <w:pPr>
              <w:spacing w:line="360" w:lineRule="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sz w:val="32"/>
                <w:szCs w:val="32"/>
              </w:rPr>
              <w:t>年管理费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元</w:t>
            </w:r>
          </w:p>
          <w:p w14:paraId="005FA9B0">
            <w:pPr>
              <w:pStyle w:val="9"/>
              <w:spacing w:line="360" w:lineRule="auto"/>
              <w:jc w:val="both"/>
              <w:rPr>
                <w:rFonts w:hint="eastAsia" w:ascii="仿宋_GB2312" w:hAnsi="仿宋_GB2312" w:eastAsia="仿宋_GB2312" w:cs="仿宋_GB2312"/>
                <w:color w:val="auto"/>
                <w:sz w:val="32"/>
                <w:szCs w:val="32"/>
              </w:rPr>
            </w:pPr>
          </w:p>
        </w:tc>
      </w:tr>
    </w:tbl>
    <w:p w14:paraId="5D03C624">
      <w:pPr>
        <w:pStyle w:val="9"/>
        <w:spacing w:line="360" w:lineRule="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color w:val="auto"/>
          <w:sz w:val="32"/>
          <w:szCs w:val="32"/>
        </w:rPr>
        <w:t>2．我方在此声明，所递交的报价响应文件及有关资料内容完整、真实和准确。</w:t>
      </w:r>
    </w:p>
    <w:p w14:paraId="020412E3">
      <w:pPr>
        <w:pStyle w:val="9"/>
        <w:spacing w:line="360" w:lineRule="auto"/>
        <w:rPr>
          <w:rFonts w:hint="eastAsia" w:ascii="仿宋_GB2312" w:hAnsi="仿宋_GB2312" w:eastAsia="仿宋_GB2312" w:cs="仿宋_GB2312"/>
          <w:b/>
          <w:color w:val="auto"/>
          <w:sz w:val="32"/>
          <w:szCs w:val="32"/>
        </w:rPr>
      </w:pPr>
    </w:p>
    <w:p w14:paraId="4135C741">
      <w:pPr>
        <w:pStyle w:val="8"/>
        <w:spacing w:after="0" w:line="360" w:lineRule="auto"/>
        <w:jc w:val="righ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报价人：</w:t>
      </w:r>
      <w:r>
        <w:rPr>
          <w:rFonts w:hint="eastAsia" w:ascii="仿宋_GB2312" w:hAnsi="仿宋_GB2312" w:eastAsia="仿宋_GB2312" w:cs="仿宋_GB2312"/>
          <w:sz w:val="32"/>
          <w:szCs w:val="32"/>
          <w:u w:val="single"/>
        </w:rPr>
        <w:t xml:space="preserve">                (单位公章)</w:t>
      </w:r>
    </w:p>
    <w:p w14:paraId="7C00F924">
      <w:pPr>
        <w:pStyle w:val="9"/>
        <w:spacing w:line="360" w:lineRule="auto"/>
        <w:jc w:val="right"/>
        <w:rPr>
          <w:rFonts w:hint="eastAsia" w:ascii="仿宋_GB2312" w:hAnsi="仿宋_GB2312" w:eastAsia="仿宋_GB2312" w:cs="仿宋_GB2312"/>
          <w:sz w:val="32"/>
          <w:szCs w:val="32"/>
        </w:rPr>
      </w:pPr>
    </w:p>
    <w:p w14:paraId="0461BDED">
      <w:pPr>
        <w:pStyle w:val="8"/>
        <w:spacing w:after="0" w:line="360" w:lineRule="auto"/>
        <w:jc w:val="righ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（签字或盖章）</w:t>
      </w:r>
    </w:p>
    <w:p w14:paraId="6C695C2A">
      <w:pPr>
        <w:pStyle w:val="9"/>
        <w:spacing w:line="360" w:lineRule="auto"/>
        <w:jc w:val="right"/>
        <w:rPr>
          <w:rFonts w:hint="eastAsia" w:ascii="仿宋_GB2312" w:hAnsi="仿宋_GB2312" w:eastAsia="仿宋_GB2312" w:cs="仿宋_GB2312"/>
          <w:sz w:val="32"/>
          <w:szCs w:val="32"/>
        </w:rPr>
      </w:pPr>
    </w:p>
    <w:p w14:paraId="4CF2BD7F">
      <w:pPr>
        <w:pStyle w:val="8"/>
        <w:spacing w:after="0"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14:paraId="705283B4">
      <w:pPr>
        <w:pStyle w:val="10"/>
        <w:snapToGrid w:val="0"/>
        <w:spacing w:after="240" w:line="360" w:lineRule="auto"/>
        <w:outlineLvl w:val="9"/>
        <w:rPr>
          <w:rFonts w:hint="eastAsia" w:ascii="仿宋_GB2312" w:hAnsi="仿宋_GB2312" w:eastAsia="仿宋_GB2312" w:cs="仿宋_GB2312"/>
          <w:b w:val="0"/>
          <w:szCs w:val="32"/>
        </w:rPr>
      </w:pPr>
      <w:r>
        <w:rPr>
          <w:rFonts w:hint="eastAsia" w:ascii="仿宋_GB2312" w:hAnsi="仿宋_GB2312" w:eastAsia="仿宋_GB2312" w:cs="仿宋_GB2312"/>
          <w:b w:val="0"/>
          <w:szCs w:val="32"/>
        </w:rPr>
        <w:t xml:space="preserve">                                    年     月    日</w:t>
      </w:r>
    </w:p>
    <w:p w14:paraId="782D0725">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附件2</w:t>
      </w:r>
    </w:p>
    <w:p w14:paraId="6E94634C">
      <w:pPr>
        <w:pStyle w:val="2"/>
        <w:spacing w:after="312" w:afterLines="100" w:line="360" w:lineRule="auto"/>
        <w:ind w:firstLine="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机构资质文件</w:t>
      </w:r>
    </w:p>
    <w:tbl>
      <w:tblPr>
        <w:tblStyle w:val="6"/>
        <w:tblW w:w="0" w:type="auto"/>
        <w:jc w:val="center"/>
        <w:tblLayout w:type="fixed"/>
        <w:tblCellMar>
          <w:top w:w="0" w:type="dxa"/>
          <w:left w:w="108" w:type="dxa"/>
          <w:bottom w:w="0" w:type="dxa"/>
          <w:right w:w="108" w:type="dxa"/>
        </w:tblCellMar>
      </w:tblPr>
      <w:tblGrid>
        <w:gridCol w:w="1508"/>
        <w:gridCol w:w="1127"/>
        <w:gridCol w:w="2528"/>
        <w:gridCol w:w="1077"/>
        <w:gridCol w:w="3573"/>
      </w:tblGrid>
      <w:tr w14:paraId="41D3D5F9">
        <w:tblPrEx>
          <w:tblCellMar>
            <w:top w:w="0" w:type="dxa"/>
            <w:left w:w="108" w:type="dxa"/>
            <w:bottom w:w="0" w:type="dxa"/>
            <w:right w:w="108" w:type="dxa"/>
          </w:tblCellMar>
        </w:tblPrEx>
        <w:trPr>
          <w:trHeight w:val="583" w:hRule="atLeast"/>
          <w:jc w:val="center"/>
        </w:trPr>
        <w:tc>
          <w:tcPr>
            <w:tcW w:w="1508" w:type="dxa"/>
            <w:tcBorders>
              <w:top w:val="single" w:color="000000" w:sz="4" w:space="0"/>
              <w:left w:val="single" w:color="000000" w:sz="4" w:space="0"/>
              <w:bottom w:val="single" w:color="000000" w:sz="4" w:space="0"/>
              <w:right w:val="single" w:color="000000" w:sz="4" w:space="0"/>
            </w:tcBorders>
            <w:vAlign w:val="center"/>
          </w:tcPr>
          <w:p w14:paraId="5373178D">
            <w:pPr>
              <w:pStyle w:val="9"/>
              <w:spacing w:line="360" w:lineRule="auto"/>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报价人</w:t>
            </w:r>
          </w:p>
          <w:p w14:paraId="748D688C">
            <w:pPr>
              <w:pStyle w:val="9"/>
              <w:spacing w:line="360" w:lineRule="auto"/>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名称</w:t>
            </w:r>
          </w:p>
        </w:tc>
        <w:tc>
          <w:tcPr>
            <w:tcW w:w="8305" w:type="dxa"/>
            <w:gridSpan w:val="4"/>
            <w:tcBorders>
              <w:top w:val="single" w:color="000000" w:sz="4" w:space="0"/>
              <w:left w:val="single" w:color="000000" w:sz="4" w:space="0"/>
              <w:bottom w:val="single" w:color="000000" w:sz="4" w:space="0"/>
              <w:right w:val="single" w:color="000000" w:sz="4" w:space="0"/>
            </w:tcBorders>
          </w:tcPr>
          <w:p w14:paraId="0D5B3CCA">
            <w:pPr>
              <w:pStyle w:val="9"/>
              <w:spacing w:line="360" w:lineRule="auto"/>
              <w:jc w:val="center"/>
              <w:rPr>
                <w:rFonts w:hint="eastAsia" w:ascii="仿宋_GB2312" w:hAnsi="仿宋_GB2312" w:eastAsia="仿宋_GB2312" w:cs="仿宋_GB2312"/>
                <w:color w:val="auto"/>
                <w:sz w:val="32"/>
                <w:szCs w:val="32"/>
              </w:rPr>
            </w:pPr>
          </w:p>
        </w:tc>
      </w:tr>
      <w:tr w14:paraId="22A29DB0">
        <w:tblPrEx>
          <w:tblCellMar>
            <w:top w:w="0" w:type="dxa"/>
            <w:left w:w="108" w:type="dxa"/>
            <w:bottom w:w="0" w:type="dxa"/>
            <w:right w:w="108" w:type="dxa"/>
          </w:tblCellMar>
        </w:tblPrEx>
        <w:trPr>
          <w:trHeight w:val="569" w:hRule="atLeast"/>
          <w:jc w:val="center"/>
        </w:trPr>
        <w:tc>
          <w:tcPr>
            <w:tcW w:w="1508" w:type="dxa"/>
            <w:tcBorders>
              <w:top w:val="single" w:color="000000" w:sz="4" w:space="0"/>
              <w:left w:val="single" w:color="000000" w:sz="4" w:space="0"/>
              <w:bottom w:val="single" w:color="000000" w:sz="4" w:space="0"/>
              <w:right w:val="single" w:color="000000" w:sz="4" w:space="0"/>
            </w:tcBorders>
            <w:vAlign w:val="center"/>
          </w:tcPr>
          <w:p w14:paraId="405186A0">
            <w:pPr>
              <w:pStyle w:val="9"/>
              <w:spacing w:line="360" w:lineRule="auto"/>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注册地址</w:t>
            </w:r>
          </w:p>
        </w:tc>
        <w:tc>
          <w:tcPr>
            <w:tcW w:w="3655" w:type="dxa"/>
            <w:gridSpan w:val="2"/>
            <w:tcBorders>
              <w:top w:val="single" w:color="000000" w:sz="4" w:space="0"/>
              <w:left w:val="single" w:color="000000" w:sz="4" w:space="0"/>
              <w:bottom w:val="single" w:color="000000" w:sz="4" w:space="0"/>
              <w:right w:val="single" w:color="000000" w:sz="4" w:space="0"/>
            </w:tcBorders>
          </w:tcPr>
          <w:p w14:paraId="558FBB1F">
            <w:pPr>
              <w:pStyle w:val="9"/>
              <w:spacing w:line="360" w:lineRule="auto"/>
              <w:jc w:val="center"/>
              <w:rPr>
                <w:rFonts w:hint="eastAsia" w:ascii="仿宋_GB2312" w:hAnsi="仿宋_GB2312" w:eastAsia="仿宋_GB2312" w:cs="仿宋_GB2312"/>
                <w:color w:val="auto"/>
                <w:sz w:val="32"/>
                <w:szCs w:val="32"/>
              </w:rPr>
            </w:pPr>
          </w:p>
        </w:tc>
        <w:tc>
          <w:tcPr>
            <w:tcW w:w="1077" w:type="dxa"/>
            <w:tcBorders>
              <w:top w:val="single" w:color="000000" w:sz="4" w:space="0"/>
              <w:left w:val="single" w:color="000000" w:sz="4" w:space="0"/>
              <w:bottom w:val="single" w:color="000000" w:sz="4" w:space="0"/>
              <w:right w:val="single" w:color="000000" w:sz="4" w:space="0"/>
            </w:tcBorders>
            <w:vAlign w:val="center"/>
          </w:tcPr>
          <w:p w14:paraId="79B0E2AD">
            <w:pPr>
              <w:pStyle w:val="9"/>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邮政编码</w:t>
            </w:r>
          </w:p>
        </w:tc>
        <w:tc>
          <w:tcPr>
            <w:tcW w:w="3573" w:type="dxa"/>
            <w:tcBorders>
              <w:top w:val="single" w:color="000000" w:sz="4" w:space="0"/>
              <w:left w:val="single" w:color="000000" w:sz="4" w:space="0"/>
              <w:bottom w:val="single" w:color="000000" w:sz="4" w:space="0"/>
              <w:right w:val="single" w:color="000000" w:sz="4" w:space="0"/>
            </w:tcBorders>
          </w:tcPr>
          <w:p w14:paraId="42810931">
            <w:pPr>
              <w:pStyle w:val="9"/>
              <w:spacing w:line="360" w:lineRule="auto"/>
              <w:jc w:val="center"/>
              <w:rPr>
                <w:rFonts w:hint="eastAsia" w:ascii="仿宋_GB2312" w:hAnsi="仿宋_GB2312" w:eastAsia="仿宋_GB2312" w:cs="仿宋_GB2312"/>
                <w:color w:val="auto"/>
                <w:sz w:val="32"/>
                <w:szCs w:val="32"/>
              </w:rPr>
            </w:pPr>
          </w:p>
        </w:tc>
      </w:tr>
      <w:tr w14:paraId="6E627131">
        <w:tblPrEx>
          <w:tblCellMar>
            <w:top w:w="0" w:type="dxa"/>
            <w:left w:w="108" w:type="dxa"/>
            <w:bottom w:w="0" w:type="dxa"/>
            <w:right w:w="108" w:type="dxa"/>
          </w:tblCellMar>
        </w:tblPrEx>
        <w:trPr>
          <w:trHeight w:val="555" w:hRule="atLeast"/>
          <w:jc w:val="center"/>
        </w:trPr>
        <w:tc>
          <w:tcPr>
            <w:tcW w:w="1508" w:type="dxa"/>
            <w:vMerge w:val="restart"/>
            <w:tcBorders>
              <w:top w:val="single" w:color="000000" w:sz="4" w:space="0"/>
              <w:left w:val="single" w:color="000000" w:sz="4" w:space="0"/>
              <w:bottom w:val="single" w:color="000000" w:sz="4" w:space="0"/>
              <w:right w:val="single" w:color="000000" w:sz="4" w:space="0"/>
            </w:tcBorders>
            <w:vAlign w:val="center"/>
          </w:tcPr>
          <w:p w14:paraId="6BE4DEA6">
            <w:pPr>
              <w:pStyle w:val="9"/>
              <w:spacing w:line="360" w:lineRule="auto"/>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联系方式</w:t>
            </w:r>
          </w:p>
        </w:tc>
        <w:tc>
          <w:tcPr>
            <w:tcW w:w="1127" w:type="dxa"/>
            <w:tcBorders>
              <w:top w:val="single" w:color="000000" w:sz="4" w:space="0"/>
              <w:left w:val="single" w:color="000000" w:sz="4" w:space="0"/>
              <w:bottom w:val="single" w:color="000000" w:sz="4" w:space="0"/>
              <w:right w:val="single" w:color="000000" w:sz="4" w:space="0"/>
            </w:tcBorders>
            <w:vAlign w:val="center"/>
          </w:tcPr>
          <w:p w14:paraId="6B9B0B91">
            <w:pPr>
              <w:pStyle w:val="9"/>
              <w:spacing w:line="360" w:lineRule="auto"/>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w:t>
            </w:r>
          </w:p>
        </w:tc>
        <w:tc>
          <w:tcPr>
            <w:tcW w:w="2528" w:type="dxa"/>
            <w:tcBorders>
              <w:top w:val="single" w:color="000000" w:sz="4" w:space="0"/>
              <w:left w:val="single" w:color="000000" w:sz="4" w:space="0"/>
              <w:bottom w:val="single" w:color="000000" w:sz="4" w:space="0"/>
              <w:right w:val="single" w:color="000000" w:sz="4" w:space="0"/>
            </w:tcBorders>
          </w:tcPr>
          <w:p w14:paraId="571FA8A7">
            <w:pPr>
              <w:pStyle w:val="9"/>
              <w:spacing w:line="360" w:lineRule="auto"/>
              <w:jc w:val="center"/>
              <w:rPr>
                <w:rFonts w:hint="eastAsia" w:ascii="仿宋_GB2312" w:hAnsi="仿宋_GB2312" w:eastAsia="仿宋_GB2312" w:cs="仿宋_GB2312"/>
                <w:color w:val="auto"/>
                <w:sz w:val="32"/>
                <w:szCs w:val="32"/>
              </w:rPr>
            </w:pPr>
          </w:p>
        </w:tc>
        <w:tc>
          <w:tcPr>
            <w:tcW w:w="1077" w:type="dxa"/>
            <w:tcBorders>
              <w:top w:val="single" w:color="000000" w:sz="4" w:space="0"/>
              <w:left w:val="single" w:color="000000" w:sz="4" w:space="0"/>
              <w:bottom w:val="single" w:color="000000" w:sz="4" w:space="0"/>
              <w:right w:val="single" w:color="000000" w:sz="4" w:space="0"/>
            </w:tcBorders>
            <w:vAlign w:val="center"/>
          </w:tcPr>
          <w:p w14:paraId="648944F8">
            <w:pPr>
              <w:pStyle w:val="9"/>
              <w:spacing w:line="360" w:lineRule="auto"/>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电话</w:t>
            </w:r>
          </w:p>
        </w:tc>
        <w:tc>
          <w:tcPr>
            <w:tcW w:w="3573" w:type="dxa"/>
            <w:tcBorders>
              <w:top w:val="single" w:color="000000" w:sz="4" w:space="0"/>
              <w:left w:val="single" w:color="000000" w:sz="4" w:space="0"/>
              <w:bottom w:val="single" w:color="000000" w:sz="4" w:space="0"/>
              <w:right w:val="single" w:color="000000" w:sz="4" w:space="0"/>
            </w:tcBorders>
          </w:tcPr>
          <w:p w14:paraId="1F20FD4E">
            <w:pPr>
              <w:pStyle w:val="9"/>
              <w:spacing w:line="360" w:lineRule="auto"/>
              <w:jc w:val="center"/>
              <w:rPr>
                <w:rFonts w:hint="eastAsia" w:ascii="仿宋_GB2312" w:hAnsi="仿宋_GB2312" w:eastAsia="仿宋_GB2312" w:cs="仿宋_GB2312"/>
                <w:color w:val="auto"/>
                <w:sz w:val="32"/>
                <w:szCs w:val="32"/>
              </w:rPr>
            </w:pPr>
          </w:p>
        </w:tc>
      </w:tr>
      <w:tr w14:paraId="480AB9F9">
        <w:tblPrEx>
          <w:tblCellMar>
            <w:top w:w="0" w:type="dxa"/>
            <w:left w:w="108" w:type="dxa"/>
            <w:bottom w:w="0" w:type="dxa"/>
            <w:right w:w="108" w:type="dxa"/>
          </w:tblCellMar>
        </w:tblPrEx>
        <w:trPr>
          <w:trHeight w:val="466" w:hRule="atLeast"/>
          <w:jc w:val="center"/>
        </w:trPr>
        <w:tc>
          <w:tcPr>
            <w:tcW w:w="1508" w:type="dxa"/>
            <w:vMerge w:val="continue"/>
            <w:tcBorders>
              <w:top w:val="single" w:color="000000" w:sz="4" w:space="0"/>
              <w:left w:val="single" w:color="000000" w:sz="4" w:space="0"/>
              <w:bottom w:val="single" w:color="000000" w:sz="4" w:space="0"/>
              <w:right w:val="single" w:color="000000" w:sz="4" w:space="0"/>
            </w:tcBorders>
            <w:vAlign w:val="center"/>
          </w:tcPr>
          <w:p w14:paraId="73107778">
            <w:pPr>
              <w:pStyle w:val="9"/>
              <w:spacing w:line="360" w:lineRule="auto"/>
              <w:jc w:val="center"/>
              <w:rPr>
                <w:rFonts w:hint="eastAsia" w:ascii="仿宋_GB2312" w:hAnsi="仿宋_GB2312" w:eastAsia="仿宋_GB2312" w:cs="仿宋_GB2312"/>
                <w:color w:val="auto"/>
                <w:sz w:val="32"/>
                <w:szCs w:val="32"/>
              </w:rPr>
            </w:pPr>
          </w:p>
        </w:tc>
        <w:tc>
          <w:tcPr>
            <w:tcW w:w="1127" w:type="dxa"/>
            <w:tcBorders>
              <w:top w:val="single" w:color="000000" w:sz="4" w:space="0"/>
              <w:left w:val="single" w:color="000000" w:sz="4" w:space="0"/>
              <w:bottom w:val="single" w:color="000000" w:sz="4" w:space="0"/>
              <w:right w:val="single" w:color="000000" w:sz="4" w:space="0"/>
            </w:tcBorders>
            <w:vAlign w:val="center"/>
          </w:tcPr>
          <w:p w14:paraId="3901C2DA">
            <w:pPr>
              <w:pStyle w:val="9"/>
              <w:spacing w:line="360" w:lineRule="auto"/>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传真</w:t>
            </w:r>
          </w:p>
        </w:tc>
        <w:tc>
          <w:tcPr>
            <w:tcW w:w="2528" w:type="dxa"/>
            <w:tcBorders>
              <w:top w:val="single" w:color="000000" w:sz="4" w:space="0"/>
              <w:left w:val="single" w:color="000000" w:sz="4" w:space="0"/>
              <w:bottom w:val="single" w:color="000000" w:sz="4" w:space="0"/>
              <w:right w:val="single" w:color="000000" w:sz="4" w:space="0"/>
            </w:tcBorders>
          </w:tcPr>
          <w:p w14:paraId="619BBC7E">
            <w:pPr>
              <w:pStyle w:val="9"/>
              <w:spacing w:line="360" w:lineRule="auto"/>
              <w:jc w:val="center"/>
              <w:rPr>
                <w:rFonts w:hint="eastAsia" w:ascii="仿宋_GB2312" w:hAnsi="仿宋_GB2312" w:eastAsia="仿宋_GB2312" w:cs="仿宋_GB2312"/>
                <w:color w:val="auto"/>
                <w:sz w:val="32"/>
                <w:szCs w:val="32"/>
              </w:rPr>
            </w:pPr>
          </w:p>
        </w:tc>
        <w:tc>
          <w:tcPr>
            <w:tcW w:w="1077" w:type="dxa"/>
            <w:tcBorders>
              <w:top w:val="single" w:color="000000" w:sz="4" w:space="0"/>
              <w:left w:val="single" w:color="000000" w:sz="4" w:space="0"/>
              <w:bottom w:val="single" w:color="000000" w:sz="4" w:space="0"/>
              <w:right w:val="single" w:color="000000" w:sz="4" w:space="0"/>
            </w:tcBorders>
            <w:vAlign w:val="center"/>
          </w:tcPr>
          <w:p w14:paraId="06700C87">
            <w:pPr>
              <w:pStyle w:val="9"/>
              <w:spacing w:line="360" w:lineRule="auto"/>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邮箱</w:t>
            </w:r>
          </w:p>
        </w:tc>
        <w:tc>
          <w:tcPr>
            <w:tcW w:w="3573" w:type="dxa"/>
            <w:tcBorders>
              <w:top w:val="single" w:color="000000" w:sz="4" w:space="0"/>
              <w:left w:val="single" w:color="000000" w:sz="4" w:space="0"/>
              <w:bottom w:val="single" w:color="000000" w:sz="4" w:space="0"/>
              <w:right w:val="single" w:color="000000" w:sz="4" w:space="0"/>
            </w:tcBorders>
          </w:tcPr>
          <w:p w14:paraId="7044C14A">
            <w:pPr>
              <w:pStyle w:val="9"/>
              <w:spacing w:line="360" w:lineRule="auto"/>
              <w:rPr>
                <w:rFonts w:hint="eastAsia" w:ascii="仿宋_GB2312" w:hAnsi="仿宋_GB2312" w:eastAsia="仿宋_GB2312" w:cs="仿宋_GB2312"/>
                <w:color w:val="auto"/>
                <w:sz w:val="32"/>
                <w:szCs w:val="32"/>
              </w:rPr>
            </w:pPr>
          </w:p>
        </w:tc>
      </w:tr>
      <w:tr w14:paraId="7FF4AB5E">
        <w:tblPrEx>
          <w:tblCellMar>
            <w:top w:w="0" w:type="dxa"/>
            <w:left w:w="108" w:type="dxa"/>
            <w:bottom w:w="0" w:type="dxa"/>
            <w:right w:w="108" w:type="dxa"/>
          </w:tblCellMar>
        </w:tblPrEx>
        <w:trPr>
          <w:trHeight w:val="501" w:hRule="atLeast"/>
          <w:jc w:val="center"/>
        </w:trPr>
        <w:tc>
          <w:tcPr>
            <w:tcW w:w="1508" w:type="dxa"/>
            <w:tcBorders>
              <w:top w:val="single" w:color="000000" w:sz="4" w:space="0"/>
              <w:left w:val="single" w:color="000000" w:sz="4" w:space="0"/>
              <w:bottom w:val="single" w:color="000000" w:sz="4" w:space="0"/>
              <w:right w:val="single" w:color="000000" w:sz="4" w:space="0"/>
            </w:tcBorders>
            <w:vAlign w:val="center"/>
          </w:tcPr>
          <w:p w14:paraId="40E21401">
            <w:pPr>
              <w:pStyle w:val="9"/>
              <w:spacing w:line="360" w:lineRule="auto"/>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w:t>
            </w:r>
          </w:p>
        </w:tc>
        <w:tc>
          <w:tcPr>
            <w:tcW w:w="1127" w:type="dxa"/>
            <w:tcBorders>
              <w:top w:val="single" w:color="000000" w:sz="4" w:space="0"/>
              <w:left w:val="single" w:color="000000" w:sz="4" w:space="0"/>
              <w:bottom w:val="single" w:color="000000" w:sz="4" w:space="0"/>
              <w:right w:val="single" w:color="000000" w:sz="4" w:space="0"/>
            </w:tcBorders>
            <w:vAlign w:val="center"/>
          </w:tcPr>
          <w:p w14:paraId="146F7B10">
            <w:pPr>
              <w:pStyle w:val="9"/>
              <w:spacing w:line="360" w:lineRule="auto"/>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姓名</w:t>
            </w:r>
          </w:p>
        </w:tc>
        <w:tc>
          <w:tcPr>
            <w:tcW w:w="2528" w:type="dxa"/>
            <w:tcBorders>
              <w:top w:val="single" w:color="000000" w:sz="4" w:space="0"/>
              <w:left w:val="single" w:color="000000" w:sz="4" w:space="0"/>
              <w:bottom w:val="single" w:color="000000" w:sz="4" w:space="0"/>
              <w:right w:val="single" w:color="000000" w:sz="4" w:space="0"/>
            </w:tcBorders>
          </w:tcPr>
          <w:p w14:paraId="72FFCDB6">
            <w:pPr>
              <w:pStyle w:val="9"/>
              <w:spacing w:line="360" w:lineRule="auto"/>
              <w:jc w:val="center"/>
              <w:rPr>
                <w:rFonts w:hint="eastAsia" w:ascii="仿宋_GB2312" w:hAnsi="仿宋_GB2312" w:eastAsia="仿宋_GB2312" w:cs="仿宋_GB2312"/>
                <w:color w:val="auto"/>
                <w:sz w:val="32"/>
                <w:szCs w:val="32"/>
              </w:rPr>
            </w:pPr>
          </w:p>
        </w:tc>
        <w:tc>
          <w:tcPr>
            <w:tcW w:w="1077" w:type="dxa"/>
            <w:tcBorders>
              <w:top w:val="single" w:color="000000" w:sz="4" w:space="0"/>
              <w:left w:val="single" w:color="000000" w:sz="4" w:space="0"/>
              <w:bottom w:val="single" w:color="000000" w:sz="4" w:space="0"/>
              <w:right w:val="single" w:color="000000" w:sz="4" w:space="0"/>
            </w:tcBorders>
            <w:vAlign w:val="center"/>
          </w:tcPr>
          <w:p w14:paraId="124DFC1E">
            <w:pPr>
              <w:pStyle w:val="9"/>
              <w:spacing w:line="360" w:lineRule="auto"/>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电话</w:t>
            </w:r>
          </w:p>
        </w:tc>
        <w:tc>
          <w:tcPr>
            <w:tcW w:w="3573" w:type="dxa"/>
            <w:tcBorders>
              <w:top w:val="single" w:color="000000" w:sz="4" w:space="0"/>
              <w:left w:val="single" w:color="000000" w:sz="4" w:space="0"/>
              <w:bottom w:val="single" w:color="000000" w:sz="4" w:space="0"/>
              <w:right w:val="single" w:color="000000" w:sz="4" w:space="0"/>
            </w:tcBorders>
            <w:vAlign w:val="center"/>
          </w:tcPr>
          <w:p w14:paraId="5BFC392A">
            <w:pPr>
              <w:pStyle w:val="9"/>
              <w:spacing w:line="360" w:lineRule="auto"/>
              <w:rPr>
                <w:rFonts w:hint="eastAsia" w:ascii="仿宋_GB2312" w:hAnsi="仿宋_GB2312" w:eastAsia="仿宋_GB2312" w:cs="仿宋_GB2312"/>
                <w:color w:val="auto"/>
                <w:sz w:val="32"/>
                <w:szCs w:val="32"/>
              </w:rPr>
            </w:pPr>
          </w:p>
        </w:tc>
      </w:tr>
      <w:tr w14:paraId="067BAE67">
        <w:tblPrEx>
          <w:tblCellMar>
            <w:top w:w="0" w:type="dxa"/>
            <w:left w:w="108" w:type="dxa"/>
            <w:bottom w:w="0" w:type="dxa"/>
            <w:right w:w="108" w:type="dxa"/>
          </w:tblCellMar>
        </w:tblPrEx>
        <w:trPr>
          <w:trHeight w:val="1170" w:hRule="atLeast"/>
          <w:jc w:val="center"/>
        </w:trPr>
        <w:tc>
          <w:tcPr>
            <w:tcW w:w="1508" w:type="dxa"/>
            <w:tcBorders>
              <w:top w:val="single" w:color="000000" w:sz="4" w:space="0"/>
              <w:left w:val="single" w:color="000000" w:sz="4" w:space="0"/>
              <w:bottom w:val="single" w:color="000000" w:sz="4" w:space="0"/>
              <w:right w:val="single" w:color="000000" w:sz="4" w:space="0"/>
            </w:tcBorders>
            <w:vAlign w:val="center"/>
          </w:tcPr>
          <w:p w14:paraId="23C80C26">
            <w:pPr>
              <w:pStyle w:val="9"/>
              <w:spacing w:line="360" w:lineRule="auto"/>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营业执照号或统一社会信用代码</w:t>
            </w:r>
          </w:p>
        </w:tc>
        <w:tc>
          <w:tcPr>
            <w:tcW w:w="8305" w:type="dxa"/>
            <w:gridSpan w:val="4"/>
            <w:tcBorders>
              <w:top w:val="single" w:color="000000" w:sz="4" w:space="0"/>
              <w:left w:val="single" w:color="000000" w:sz="4" w:space="0"/>
              <w:bottom w:val="single" w:color="000000" w:sz="4" w:space="0"/>
              <w:right w:val="single" w:color="000000" w:sz="4" w:space="0"/>
            </w:tcBorders>
            <w:vAlign w:val="center"/>
          </w:tcPr>
          <w:p w14:paraId="7AC903D1">
            <w:pPr>
              <w:pStyle w:val="9"/>
              <w:spacing w:line="360" w:lineRule="auto"/>
              <w:rPr>
                <w:rFonts w:hint="eastAsia" w:ascii="仿宋_GB2312" w:hAnsi="仿宋_GB2312" w:eastAsia="仿宋_GB2312" w:cs="仿宋_GB2312"/>
                <w:color w:val="auto"/>
                <w:sz w:val="32"/>
                <w:szCs w:val="32"/>
              </w:rPr>
            </w:pPr>
          </w:p>
        </w:tc>
      </w:tr>
      <w:tr w14:paraId="28E81BBB">
        <w:tblPrEx>
          <w:tblCellMar>
            <w:top w:w="0" w:type="dxa"/>
            <w:left w:w="108" w:type="dxa"/>
            <w:bottom w:w="0" w:type="dxa"/>
            <w:right w:w="108" w:type="dxa"/>
          </w:tblCellMar>
        </w:tblPrEx>
        <w:trPr>
          <w:trHeight w:val="791" w:hRule="atLeast"/>
          <w:jc w:val="center"/>
        </w:trPr>
        <w:tc>
          <w:tcPr>
            <w:tcW w:w="1508" w:type="dxa"/>
            <w:tcBorders>
              <w:top w:val="single" w:color="000000" w:sz="4" w:space="0"/>
              <w:left w:val="single" w:color="000000" w:sz="4" w:space="0"/>
              <w:bottom w:val="single" w:color="000000" w:sz="4" w:space="0"/>
              <w:right w:val="single" w:color="000000" w:sz="4" w:space="0"/>
            </w:tcBorders>
            <w:vAlign w:val="center"/>
          </w:tcPr>
          <w:p w14:paraId="10E89108">
            <w:pPr>
              <w:pStyle w:val="9"/>
              <w:spacing w:line="360" w:lineRule="auto"/>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经营范围</w:t>
            </w:r>
          </w:p>
        </w:tc>
        <w:tc>
          <w:tcPr>
            <w:tcW w:w="8305" w:type="dxa"/>
            <w:gridSpan w:val="4"/>
            <w:tcBorders>
              <w:top w:val="single" w:color="000000" w:sz="4" w:space="0"/>
              <w:left w:val="single" w:color="000000" w:sz="4" w:space="0"/>
              <w:bottom w:val="single" w:color="000000" w:sz="4" w:space="0"/>
              <w:right w:val="single" w:color="000000" w:sz="4" w:space="0"/>
            </w:tcBorders>
          </w:tcPr>
          <w:p w14:paraId="0814BA10">
            <w:pPr>
              <w:pStyle w:val="9"/>
              <w:spacing w:line="360" w:lineRule="auto"/>
              <w:jc w:val="center"/>
              <w:rPr>
                <w:rFonts w:hint="eastAsia" w:ascii="仿宋_GB2312" w:hAnsi="仿宋_GB2312" w:eastAsia="仿宋_GB2312" w:cs="仿宋_GB2312"/>
                <w:color w:val="auto"/>
                <w:sz w:val="32"/>
                <w:szCs w:val="32"/>
              </w:rPr>
            </w:pPr>
          </w:p>
        </w:tc>
      </w:tr>
      <w:tr w14:paraId="2D132E6C">
        <w:tblPrEx>
          <w:tblCellMar>
            <w:top w:w="0" w:type="dxa"/>
            <w:left w:w="108" w:type="dxa"/>
            <w:bottom w:w="0" w:type="dxa"/>
            <w:right w:w="108" w:type="dxa"/>
          </w:tblCellMar>
        </w:tblPrEx>
        <w:trPr>
          <w:trHeight w:val="791" w:hRule="atLeast"/>
          <w:jc w:val="center"/>
        </w:trPr>
        <w:tc>
          <w:tcPr>
            <w:tcW w:w="1508" w:type="dxa"/>
            <w:tcBorders>
              <w:top w:val="single" w:color="000000" w:sz="4" w:space="0"/>
              <w:left w:val="single" w:color="000000" w:sz="4" w:space="0"/>
              <w:bottom w:val="single" w:color="000000" w:sz="4" w:space="0"/>
              <w:right w:val="single" w:color="000000" w:sz="4" w:space="0"/>
            </w:tcBorders>
            <w:vAlign w:val="center"/>
          </w:tcPr>
          <w:p w14:paraId="1F2C0047">
            <w:pPr>
              <w:pStyle w:val="9"/>
              <w:spacing w:line="360" w:lineRule="auto"/>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拟对本基金出资额</w:t>
            </w:r>
          </w:p>
        </w:tc>
        <w:tc>
          <w:tcPr>
            <w:tcW w:w="8305" w:type="dxa"/>
            <w:gridSpan w:val="4"/>
            <w:tcBorders>
              <w:top w:val="single" w:color="000000" w:sz="4" w:space="0"/>
              <w:left w:val="single" w:color="000000" w:sz="4" w:space="0"/>
              <w:bottom w:val="single" w:color="000000" w:sz="4" w:space="0"/>
              <w:right w:val="single" w:color="000000" w:sz="4" w:space="0"/>
            </w:tcBorders>
          </w:tcPr>
          <w:p w14:paraId="4044EECC">
            <w:pPr>
              <w:pStyle w:val="9"/>
              <w:spacing w:line="360" w:lineRule="auto"/>
              <w:jc w:val="center"/>
              <w:rPr>
                <w:rFonts w:hint="eastAsia" w:ascii="仿宋_GB2312" w:hAnsi="仿宋_GB2312" w:eastAsia="仿宋_GB2312" w:cs="仿宋_GB2312"/>
                <w:color w:val="auto"/>
                <w:sz w:val="32"/>
                <w:szCs w:val="32"/>
              </w:rPr>
            </w:pPr>
          </w:p>
        </w:tc>
      </w:tr>
    </w:tbl>
    <w:p w14:paraId="5274545C">
      <w:pPr>
        <w:pStyle w:val="2"/>
        <w:spacing w:line="360" w:lineRule="auto"/>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FD08AB0">
      <w:pPr>
        <w:pStyle w:val="2"/>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报价人：</w:t>
      </w:r>
      <w:r>
        <w:rPr>
          <w:rFonts w:hint="eastAsia" w:ascii="仿宋_GB2312" w:hAnsi="仿宋_GB2312" w:eastAsia="仿宋_GB2312" w:cs="仿宋_GB2312"/>
          <w:sz w:val="32"/>
          <w:szCs w:val="32"/>
          <w:u w:val="single"/>
        </w:rPr>
        <w:t xml:space="preserve">                  (盖报价人单位公章)</w:t>
      </w:r>
    </w:p>
    <w:p w14:paraId="2B491F80">
      <w:pPr>
        <w:widowControl/>
        <w:tabs>
          <w:tab w:val="left" w:pos="900"/>
          <w:tab w:val="left" w:pos="1100"/>
        </w:tabs>
        <w:spacing w:line="360" w:lineRule="auto"/>
        <w:ind w:firstLine="627" w:firstLineChars="196"/>
        <w:rPr>
          <w:rFonts w:hint="eastAsia" w:ascii="仿宋_GB2312" w:hAnsi="仿宋_GB2312" w:eastAsia="仿宋_GB2312" w:cs="仿宋_GB2312"/>
          <w:sz w:val="32"/>
          <w:szCs w:val="32"/>
        </w:rPr>
      </w:pPr>
    </w:p>
    <w:p w14:paraId="221C67E9">
      <w:pPr>
        <w:spacing w:line="240" w:lineRule="auto"/>
        <w:ind w:left="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 xml:space="preserve"> 报价材料清单</w:t>
      </w:r>
    </w:p>
    <w:tbl>
      <w:tblPr>
        <w:tblStyle w:val="6"/>
        <w:tblW w:w="5000" w:type="pct"/>
        <w:tblInd w:w="0" w:type="dxa"/>
        <w:tblLayout w:type="autofit"/>
        <w:tblCellMar>
          <w:top w:w="0" w:type="dxa"/>
          <w:left w:w="108" w:type="dxa"/>
          <w:bottom w:w="0" w:type="dxa"/>
          <w:right w:w="108" w:type="dxa"/>
        </w:tblCellMar>
      </w:tblPr>
      <w:tblGrid>
        <w:gridCol w:w="740"/>
        <w:gridCol w:w="7782"/>
      </w:tblGrid>
      <w:tr w14:paraId="08F985FB">
        <w:tblPrEx>
          <w:tblCellMar>
            <w:top w:w="0" w:type="dxa"/>
            <w:left w:w="108" w:type="dxa"/>
            <w:bottom w:w="0" w:type="dxa"/>
            <w:right w:w="108" w:type="dxa"/>
          </w:tblCellMar>
        </w:tblPrEx>
        <w:trPr>
          <w:trHeight w:val="27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75832">
            <w:pPr>
              <w:widowControl/>
              <w:jc w:val="center"/>
              <w:textAlignment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报价材料清单</w:t>
            </w:r>
          </w:p>
        </w:tc>
      </w:tr>
      <w:tr w14:paraId="3CF7E710">
        <w:tblPrEx>
          <w:tblCellMar>
            <w:top w:w="0" w:type="dxa"/>
            <w:left w:w="108" w:type="dxa"/>
            <w:bottom w:w="0" w:type="dxa"/>
            <w:right w:w="108" w:type="dxa"/>
          </w:tblCellMar>
        </w:tblPrEx>
        <w:trPr>
          <w:trHeight w:val="270" w:hRule="atLeast"/>
        </w:trPr>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2FE9">
            <w:pPr>
              <w:widowControl/>
              <w:jc w:val="center"/>
              <w:textAlignment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4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5342">
            <w:pPr>
              <w:widowControl/>
              <w:jc w:val="center"/>
              <w:textAlignment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需</w:t>
            </w:r>
            <w:r>
              <w:rPr>
                <w:rFonts w:hint="eastAsia" w:ascii="仿宋_GB2312" w:hAnsi="仿宋_GB2312" w:eastAsia="仿宋_GB2312" w:cs="仿宋_GB2312"/>
                <w:b/>
                <w:bCs/>
                <w:color w:val="000000"/>
                <w:kern w:val="0"/>
                <w:sz w:val="32"/>
                <w:szCs w:val="32"/>
                <w:lang w:val="en-US" w:eastAsia="zh-CN" w:bidi="ar"/>
              </w:rPr>
              <w:t>要</w:t>
            </w:r>
            <w:r>
              <w:rPr>
                <w:rFonts w:hint="eastAsia" w:ascii="仿宋_GB2312" w:hAnsi="仿宋_GB2312" w:eastAsia="仿宋_GB2312" w:cs="仿宋_GB2312"/>
                <w:b/>
                <w:bCs/>
                <w:color w:val="000000"/>
                <w:kern w:val="0"/>
                <w:sz w:val="32"/>
                <w:szCs w:val="32"/>
                <w:lang w:bidi="ar"/>
              </w:rPr>
              <w:t>的文件</w:t>
            </w:r>
          </w:p>
        </w:tc>
      </w:tr>
      <w:tr w14:paraId="663077B5">
        <w:tblPrEx>
          <w:tblCellMar>
            <w:top w:w="0" w:type="dxa"/>
            <w:left w:w="108" w:type="dxa"/>
            <w:bottom w:w="0" w:type="dxa"/>
            <w:right w:w="108" w:type="dxa"/>
          </w:tblCellMar>
        </w:tblPrEx>
        <w:trPr>
          <w:trHeight w:val="270" w:hRule="atLeast"/>
        </w:trPr>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D41DB">
            <w:pPr>
              <w:widowControl/>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1</w:t>
            </w:r>
          </w:p>
        </w:tc>
        <w:tc>
          <w:tcPr>
            <w:tcW w:w="4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CF3F">
            <w:pPr>
              <w:widowControl/>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报价函（格式见附件1）</w:t>
            </w:r>
          </w:p>
        </w:tc>
      </w:tr>
      <w:tr w14:paraId="41A4DC31">
        <w:tblPrEx>
          <w:tblCellMar>
            <w:top w:w="0" w:type="dxa"/>
            <w:left w:w="108" w:type="dxa"/>
            <w:bottom w:w="0" w:type="dxa"/>
            <w:right w:w="108" w:type="dxa"/>
          </w:tblCellMar>
        </w:tblPrEx>
        <w:trPr>
          <w:trHeight w:val="270" w:hRule="atLeast"/>
        </w:trPr>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876D">
            <w:pPr>
              <w:widowControl/>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2</w:t>
            </w:r>
          </w:p>
        </w:tc>
        <w:tc>
          <w:tcPr>
            <w:tcW w:w="4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F8209">
            <w:pPr>
              <w:widowControl/>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机构资质文件（格式见附件2）</w:t>
            </w:r>
          </w:p>
        </w:tc>
      </w:tr>
      <w:tr w14:paraId="321B1079">
        <w:trPr>
          <w:trHeight w:val="270" w:hRule="atLeast"/>
        </w:trPr>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73BA">
            <w:pPr>
              <w:widowControl/>
              <w:jc w:val="center"/>
              <w:textAlignment w:val="center"/>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w:t>
            </w:r>
          </w:p>
        </w:tc>
        <w:tc>
          <w:tcPr>
            <w:tcW w:w="4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F219">
            <w:pPr>
              <w:widowControl/>
              <w:jc w:val="left"/>
              <w:textAlignment w:val="center"/>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管理人简介（针对遴选要求的申报机构条件介绍管理人相关情况）</w:t>
            </w:r>
          </w:p>
        </w:tc>
      </w:tr>
      <w:tr w14:paraId="29AF9E8D">
        <w:tblPrEx>
          <w:tblCellMar>
            <w:top w:w="0" w:type="dxa"/>
            <w:left w:w="108" w:type="dxa"/>
            <w:bottom w:w="0" w:type="dxa"/>
            <w:right w:w="108" w:type="dxa"/>
          </w:tblCellMar>
        </w:tblPrEx>
        <w:trPr>
          <w:trHeight w:val="270" w:hRule="atLeast"/>
        </w:trPr>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E0E9">
            <w:pPr>
              <w:widowControl/>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w:t>
            </w:r>
          </w:p>
        </w:tc>
        <w:tc>
          <w:tcPr>
            <w:tcW w:w="4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17CA">
            <w:pPr>
              <w:widowControl/>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营业执照正副本复印件</w:t>
            </w:r>
          </w:p>
        </w:tc>
      </w:tr>
      <w:tr w14:paraId="7496A2BF">
        <w:tblPrEx>
          <w:tblCellMar>
            <w:top w:w="0" w:type="dxa"/>
            <w:left w:w="108" w:type="dxa"/>
            <w:bottom w:w="0" w:type="dxa"/>
            <w:right w:w="108" w:type="dxa"/>
          </w:tblCellMar>
        </w:tblPrEx>
        <w:trPr>
          <w:trHeight w:val="270" w:hRule="atLeast"/>
        </w:trPr>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825E">
            <w:pPr>
              <w:widowControl/>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w:t>
            </w:r>
          </w:p>
        </w:tc>
        <w:tc>
          <w:tcPr>
            <w:tcW w:w="4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B3E4">
            <w:pPr>
              <w:widowControl/>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管理人近三年审计报告</w:t>
            </w:r>
          </w:p>
        </w:tc>
      </w:tr>
      <w:tr w14:paraId="31D4F286">
        <w:tblPrEx>
          <w:tblCellMar>
            <w:top w:w="0" w:type="dxa"/>
            <w:left w:w="108" w:type="dxa"/>
            <w:bottom w:w="0" w:type="dxa"/>
            <w:right w:w="108" w:type="dxa"/>
          </w:tblCellMar>
        </w:tblPrEx>
        <w:trPr>
          <w:trHeight w:val="270" w:hRule="atLeast"/>
        </w:trPr>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8107">
            <w:pPr>
              <w:widowControl/>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w:t>
            </w:r>
          </w:p>
        </w:tc>
        <w:tc>
          <w:tcPr>
            <w:tcW w:w="4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78B0">
            <w:pPr>
              <w:widowControl/>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管理人法定代表人身份证复印件</w:t>
            </w:r>
          </w:p>
        </w:tc>
      </w:tr>
      <w:tr w14:paraId="4745F5B4">
        <w:tblPrEx>
          <w:tblCellMar>
            <w:top w:w="0" w:type="dxa"/>
            <w:left w:w="108" w:type="dxa"/>
            <w:bottom w:w="0" w:type="dxa"/>
            <w:right w:w="108" w:type="dxa"/>
          </w:tblCellMar>
        </w:tblPrEx>
        <w:trPr>
          <w:trHeight w:val="270" w:hRule="atLeast"/>
        </w:trPr>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FC14">
            <w:pPr>
              <w:widowControl/>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w:t>
            </w:r>
          </w:p>
        </w:tc>
        <w:tc>
          <w:tcPr>
            <w:tcW w:w="4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E0FC">
            <w:pPr>
              <w:widowControl/>
              <w:jc w:val="left"/>
              <w:textAlignment w:val="center"/>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管理人高管简历</w:t>
            </w:r>
          </w:p>
        </w:tc>
      </w:tr>
      <w:tr w14:paraId="217354F9">
        <w:tblPrEx>
          <w:tblCellMar>
            <w:top w:w="0" w:type="dxa"/>
            <w:left w:w="108" w:type="dxa"/>
            <w:bottom w:w="0" w:type="dxa"/>
            <w:right w:w="108" w:type="dxa"/>
          </w:tblCellMar>
        </w:tblPrEx>
        <w:trPr>
          <w:trHeight w:val="540" w:hRule="atLeast"/>
        </w:trPr>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00D90">
            <w:pPr>
              <w:widowControl/>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w:t>
            </w:r>
          </w:p>
        </w:tc>
        <w:tc>
          <w:tcPr>
            <w:tcW w:w="4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A49F7">
            <w:pPr>
              <w:widowControl/>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基金业协会私募基金管理人公示信息截图、管理公司注册资本实缴的证明材料</w:t>
            </w:r>
          </w:p>
        </w:tc>
      </w:tr>
      <w:tr w14:paraId="7DB561D1">
        <w:tblPrEx>
          <w:tblCellMar>
            <w:top w:w="0" w:type="dxa"/>
            <w:left w:w="108" w:type="dxa"/>
            <w:bottom w:w="0" w:type="dxa"/>
            <w:right w:w="108" w:type="dxa"/>
          </w:tblCellMar>
        </w:tblPrEx>
        <w:trPr>
          <w:trHeight w:val="540" w:hRule="atLeast"/>
        </w:trPr>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332B">
            <w:pPr>
              <w:widowControl/>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w:t>
            </w:r>
          </w:p>
        </w:tc>
        <w:tc>
          <w:tcPr>
            <w:tcW w:w="4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BA90A">
            <w:pPr>
              <w:widowControl/>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管理基金清单、对应基金业协会产品备案函、基金实缴资金到账的证明材料</w:t>
            </w:r>
          </w:p>
        </w:tc>
      </w:tr>
      <w:tr w14:paraId="034D330F">
        <w:tblPrEx>
          <w:tblCellMar>
            <w:top w:w="0" w:type="dxa"/>
            <w:left w:w="108" w:type="dxa"/>
            <w:bottom w:w="0" w:type="dxa"/>
            <w:right w:w="108" w:type="dxa"/>
          </w:tblCellMar>
        </w:tblPrEx>
        <w:trPr>
          <w:trHeight w:val="540" w:hRule="atLeast"/>
        </w:trPr>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53E4">
            <w:pPr>
              <w:widowControl/>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w:t>
            </w:r>
          </w:p>
        </w:tc>
        <w:tc>
          <w:tcPr>
            <w:tcW w:w="4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C57E6">
            <w:pPr>
              <w:widowControl/>
              <w:jc w:val="left"/>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0"/>
                <w:sz w:val="32"/>
                <w:szCs w:val="32"/>
                <w:lang w:bidi="ar"/>
              </w:rPr>
              <w:t>成功上市的项目</w:t>
            </w:r>
            <w:r>
              <w:rPr>
                <w:rFonts w:hint="eastAsia" w:ascii="仿宋_GB2312" w:hAnsi="仿宋_GB2312" w:eastAsia="仿宋_GB2312" w:cs="仿宋_GB2312"/>
                <w:color w:val="000000"/>
                <w:kern w:val="0"/>
                <w:sz w:val="32"/>
                <w:szCs w:val="32"/>
                <w:lang w:val="en-US" w:eastAsia="zh-CN" w:bidi="ar"/>
              </w:rPr>
              <w:t>和取得较好投资回报的项目</w:t>
            </w:r>
            <w:r>
              <w:rPr>
                <w:rFonts w:hint="eastAsia" w:ascii="仿宋_GB2312" w:hAnsi="仿宋_GB2312" w:eastAsia="仿宋_GB2312" w:cs="仿宋_GB2312"/>
                <w:color w:val="000000"/>
                <w:kern w:val="0"/>
                <w:sz w:val="32"/>
                <w:szCs w:val="32"/>
                <w:lang w:bidi="ar"/>
              </w:rPr>
              <w:t>清单</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以</w:t>
            </w:r>
            <w:r>
              <w:rPr>
                <w:rFonts w:hint="eastAsia" w:ascii="仿宋_GB2312" w:hAnsi="仿宋_GB2312" w:eastAsia="仿宋_GB2312" w:cs="仿宋_GB2312"/>
                <w:color w:val="000000"/>
                <w:kern w:val="0"/>
                <w:sz w:val="32"/>
                <w:szCs w:val="32"/>
                <w:lang w:bidi="ar"/>
              </w:rPr>
              <w:t>及对应基金名称、对应基金投资企业的交割凭证</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相关标的项目的经营业绩情况说明等</w:t>
            </w:r>
          </w:p>
        </w:tc>
      </w:tr>
      <w:tr w14:paraId="45ABB1B6">
        <w:tblPrEx>
          <w:tblCellMar>
            <w:top w:w="0" w:type="dxa"/>
            <w:left w:w="108" w:type="dxa"/>
            <w:bottom w:w="0" w:type="dxa"/>
            <w:right w:w="108" w:type="dxa"/>
          </w:tblCellMar>
        </w:tblPrEx>
        <w:trPr>
          <w:trHeight w:val="810" w:hRule="atLeast"/>
        </w:trPr>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4433">
            <w:pPr>
              <w:widowControl/>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11</w:t>
            </w:r>
          </w:p>
        </w:tc>
        <w:tc>
          <w:tcPr>
            <w:tcW w:w="4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F4F9C">
            <w:pPr>
              <w:widowControl/>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管理人投资管理、</w:t>
            </w:r>
            <w:r>
              <w:rPr>
                <w:rFonts w:hint="eastAsia" w:ascii="仿宋_GB2312" w:hAnsi="仿宋_GB2312" w:eastAsia="仿宋_GB2312" w:cs="仿宋_GB2312"/>
                <w:color w:val="000000"/>
                <w:kern w:val="0"/>
                <w:sz w:val="32"/>
                <w:szCs w:val="32"/>
                <w:lang w:val="en-US" w:eastAsia="zh-CN" w:bidi="ar"/>
              </w:rPr>
              <w:t>投资</w:t>
            </w:r>
            <w:r>
              <w:rPr>
                <w:rFonts w:hint="eastAsia" w:ascii="仿宋_GB2312" w:hAnsi="仿宋_GB2312" w:eastAsia="仿宋_GB2312" w:cs="仿宋_GB2312"/>
                <w:color w:val="000000"/>
                <w:kern w:val="0"/>
                <w:sz w:val="32"/>
                <w:szCs w:val="32"/>
                <w:lang w:bidi="ar"/>
              </w:rPr>
              <w:t>风险控制</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财务管理</w:t>
            </w:r>
            <w:r>
              <w:rPr>
                <w:rFonts w:hint="eastAsia" w:ascii="仿宋_GB2312" w:hAnsi="仿宋_GB2312" w:eastAsia="仿宋_GB2312" w:cs="仿宋_GB2312"/>
                <w:color w:val="000000"/>
                <w:kern w:val="0"/>
                <w:sz w:val="32"/>
                <w:szCs w:val="32"/>
                <w:lang w:bidi="ar"/>
              </w:rPr>
              <w:t>等相关制度</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管理外部产业集团基金的证明材料</w:t>
            </w:r>
          </w:p>
        </w:tc>
      </w:tr>
      <w:tr w14:paraId="275308DA">
        <w:tblPrEx>
          <w:tblCellMar>
            <w:top w:w="0" w:type="dxa"/>
            <w:left w:w="108" w:type="dxa"/>
            <w:bottom w:w="0" w:type="dxa"/>
            <w:right w:w="108" w:type="dxa"/>
          </w:tblCellMar>
        </w:tblPrEx>
        <w:trPr>
          <w:trHeight w:val="270" w:hRule="atLeast"/>
        </w:trPr>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C94E">
            <w:pPr>
              <w:widowControl/>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0"/>
                <w:sz w:val="32"/>
                <w:szCs w:val="32"/>
                <w:lang w:bidi="ar"/>
              </w:rPr>
              <w:t>1</w:t>
            </w:r>
            <w:r>
              <w:rPr>
                <w:rFonts w:hint="eastAsia" w:ascii="仿宋_GB2312" w:hAnsi="仿宋_GB2312" w:eastAsia="仿宋_GB2312" w:cs="仿宋_GB2312"/>
                <w:color w:val="000000"/>
                <w:kern w:val="0"/>
                <w:sz w:val="32"/>
                <w:szCs w:val="32"/>
                <w:lang w:val="en-US" w:eastAsia="zh-CN" w:bidi="ar"/>
              </w:rPr>
              <w:t>2</w:t>
            </w:r>
          </w:p>
        </w:tc>
        <w:tc>
          <w:tcPr>
            <w:tcW w:w="4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0CF7">
            <w:pPr>
              <w:widowControl/>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管理人能够提供的投后赋能增值服务说明、相关投后赋能案例</w:t>
            </w:r>
          </w:p>
        </w:tc>
      </w:tr>
      <w:tr w14:paraId="4BEE01D6">
        <w:tblPrEx>
          <w:tblCellMar>
            <w:top w:w="0" w:type="dxa"/>
            <w:left w:w="108" w:type="dxa"/>
            <w:bottom w:w="0" w:type="dxa"/>
            <w:right w:w="108" w:type="dxa"/>
          </w:tblCellMar>
        </w:tblPrEx>
        <w:trPr>
          <w:trHeight w:val="540" w:hRule="atLeast"/>
        </w:trPr>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FD89">
            <w:pPr>
              <w:widowControl/>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0"/>
                <w:sz w:val="32"/>
                <w:szCs w:val="32"/>
                <w:lang w:bidi="ar"/>
              </w:rPr>
              <w:t>1</w:t>
            </w:r>
            <w:r>
              <w:rPr>
                <w:rFonts w:hint="eastAsia" w:ascii="仿宋_GB2312" w:hAnsi="仿宋_GB2312" w:eastAsia="仿宋_GB2312" w:cs="仿宋_GB2312"/>
                <w:color w:val="000000"/>
                <w:kern w:val="0"/>
                <w:sz w:val="32"/>
                <w:szCs w:val="32"/>
                <w:lang w:val="en-US" w:eastAsia="zh-CN" w:bidi="ar"/>
              </w:rPr>
              <w:t>3</w:t>
            </w:r>
          </w:p>
        </w:tc>
        <w:tc>
          <w:tcPr>
            <w:tcW w:w="4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53D31">
            <w:pPr>
              <w:widowControl/>
              <w:jc w:val="left"/>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0"/>
                <w:sz w:val="32"/>
                <w:szCs w:val="32"/>
                <w:lang w:bidi="ar"/>
              </w:rPr>
              <w:t>管理人</w:t>
            </w:r>
            <w:r>
              <w:rPr>
                <w:rFonts w:hint="eastAsia" w:ascii="仿宋_GB2312" w:hAnsi="仿宋_GB2312" w:eastAsia="仿宋_GB2312" w:cs="仿宋_GB2312"/>
                <w:color w:val="000000"/>
                <w:kern w:val="0"/>
                <w:sz w:val="32"/>
                <w:szCs w:val="32"/>
                <w:lang w:val="en-US" w:eastAsia="zh-CN" w:bidi="ar"/>
              </w:rPr>
              <w:t xml:space="preserve">对基金运营风险管控的相关制度和拟建立的基金运营风险管控体系说明等 </w:t>
            </w:r>
          </w:p>
        </w:tc>
      </w:tr>
      <w:tr w14:paraId="4DC60F7F">
        <w:tblPrEx>
          <w:tblCellMar>
            <w:top w:w="0" w:type="dxa"/>
            <w:left w:w="108" w:type="dxa"/>
            <w:bottom w:w="0" w:type="dxa"/>
            <w:right w:w="108" w:type="dxa"/>
          </w:tblCellMar>
        </w:tblPrEx>
        <w:trPr>
          <w:trHeight w:val="540" w:hRule="atLeast"/>
        </w:trPr>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E69F">
            <w:pPr>
              <w:widowControl/>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0"/>
                <w:sz w:val="32"/>
                <w:szCs w:val="32"/>
                <w:lang w:bidi="ar"/>
              </w:rPr>
              <w:t>1</w:t>
            </w:r>
            <w:r>
              <w:rPr>
                <w:rFonts w:hint="eastAsia" w:ascii="仿宋_GB2312" w:hAnsi="仿宋_GB2312" w:eastAsia="仿宋_GB2312" w:cs="仿宋_GB2312"/>
                <w:color w:val="000000"/>
                <w:kern w:val="0"/>
                <w:sz w:val="32"/>
                <w:szCs w:val="32"/>
                <w:lang w:val="en-US" w:eastAsia="zh-CN" w:bidi="ar"/>
              </w:rPr>
              <w:t>4</w:t>
            </w:r>
          </w:p>
        </w:tc>
        <w:tc>
          <w:tcPr>
            <w:tcW w:w="4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C40D7">
            <w:pPr>
              <w:widowControl/>
              <w:jc w:val="left"/>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0"/>
                <w:sz w:val="32"/>
                <w:szCs w:val="32"/>
                <w:lang w:bidi="ar"/>
              </w:rPr>
              <w:t>对</w:t>
            </w:r>
            <w:r>
              <w:rPr>
                <w:rFonts w:hint="eastAsia" w:ascii="仿宋_GB2312" w:hAnsi="仿宋_GB2312" w:eastAsia="仿宋_GB2312" w:cs="仿宋_GB2312"/>
                <w:color w:val="000000"/>
                <w:kern w:val="0"/>
                <w:sz w:val="32"/>
                <w:szCs w:val="32"/>
                <w:lang w:val="en-US" w:eastAsia="zh-CN" w:bidi="ar"/>
              </w:rPr>
              <w:t>本</w:t>
            </w:r>
            <w:r>
              <w:rPr>
                <w:rFonts w:hint="eastAsia" w:ascii="仿宋_GB2312" w:hAnsi="仿宋_GB2312" w:eastAsia="仿宋_GB2312" w:cs="仿宋_GB2312"/>
                <w:color w:val="000000"/>
                <w:kern w:val="0"/>
                <w:sz w:val="32"/>
                <w:szCs w:val="32"/>
                <w:lang w:bidi="ar"/>
              </w:rPr>
              <w:t>基金本地化服务能力的说明</w:t>
            </w:r>
            <w:r>
              <w:rPr>
                <w:rFonts w:hint="eastAsia" w:ascii="仿宋_GB2312" w:hAnsi="仿宋_GB2312" w:eastAsia="仿宋_GB2312" w:cs="仿宋_GB2312"/>
                <w:color w:val="000000"/>
                <w:kern w:val="0"/>
                <w:sz w:val="32"/>
                <w:szCs w:val="32"/>
                <w:lang w:val="en-US" w:eastAsia="zh-CN" w:bidi="ar"/>
              </w:rPr>
              <w:t>和承诺</w:t>
            </w:r>
          </w:p>
        </w:tc>
      </w:tr>
    </w:tbl>
    <w:p w14:paraId="26D1ACD4">
      <w:pPr>
        <w:spacing w:line="360" w:lineRule="auto"/>
        <w:rPr>
          <w:rFonts w:hint="eastAsia" w:ascii="仿宋_GB2312" w:hAnsi="仿宋_GB2312" w:eastAsia="仿宋_GB2312" w:cs="仿宋_GB2312"/>
          <w:sz w:val="32"/>
          <w:szCs w:val="32"/>
        </w:rPr>
      </w:pPr>
    </w:p>
    <w:p w14:paraId="64A250DD"/>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0281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CC0B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DCC0B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23F69"/>
    <w:rsid w:val="01381C1A"/>
    <w:rsid w:val="02025461"/>
    <w:rsid w:val="02C34CAF"/>
    <w:rsid w:val="03525F75"/>
    <w:rsid w:val="04071455"/>
    <w:rsid w:val="04A15406"/>
    <w:rsid w:val="04C74740"/>
    <w:rsid w:val="04D53301"/>
    <w:rsid w:val="06624721"/>
    <w:rsid w:val="06732DD2"/>
    <w:rsid w:val="068648B3"/>
    <w:rsid w:val="07FE57B6"/>
    <w:rsid w:val="08114650"/>
    <w:rsid w:val="086A4F1C"/>
    <w:rsid w:val="08AC6510"/>
    <w:rsid w:val="09016473"/>
    <w:rsid w:val="097E75C4"/>
    <w:rsid w:val="09B039F5"/>
    <w:rsid w:val="09C4428F"/>
    <w:rsid w:val="09CE679B"/>
    <w:rsid w:val="0A0247B3"/>
    <w:rsid w:val="0A1B554E"/>
    <w:rsid w:val="0A540824"/>
    <w:rsid w:val="0A5847B8"/>
    <w:rsid w:val="0A6749FB"/>
    <w:rsid w:val="0ABB08A3"/>
    <w:rsid w:val="0BB579E9"/>
    <w:rsid w:val="0E230C39"/>
    <w:rsid w:val="0E5434E9"/>
    <w:rsid w:val="0EA63619"/>
    <w:rsid w:val="0F20786F"/>
    <w:rsid w:val="0F2A5FF8"/>
    <w:rsid w:val="106B4B1A"/>
    <w:rsid w:val="10EF74F9"/>
    <w:rsid w:val="10F845FF"/>
    <w:rsid w:val="12631A3B"/>
    <w:rsid w:val="12C97634"/>
    <w:rsid w:val="1539044B"/>
    <w:rsid w:val="161B669A"/>
    <w:rsid w:val="163D2AB4"/>
    <w:rsid w:val="166444E5"/>
    <w:rsid w:val="16AD19E8"/>
    <w:rsid w:val="171E28E6"/>
    <w:rsid w:val="176C18A3"/>
    <w:rsid w:val="17966920"/>
    <w:rsid w:val="182E4DAB"/>
    <w:rsid w:val="18B73783"/>
    <w:rsid w:val="18F71640"/>
    <w:rsid w:val="19143FA0"/>
    <w:rsid w:val="19F85670"/>
    <w:rsid w:val="1B204B5A"/>
    <w:rsid w:val="1B2E6E70"/>
    <w:rsid w:val="1B481CDF"/>
    <w:rsid w:val="1B5C20D5"/>
    <w:rsid w:val="1D13226B"/>
    <w:rsid w:val="1D2D3883"/>
    <w:rsid w:val="1D40135F"/>
    <w:rsid w:val="1E0503A2"/>
    <w:rsid w:val="1E350CEB"/>
    <w:rsid w:val="1E380731"/>
    <w:rsid w:val="1F3F164B"/>
    <w:rsid w:val="1F83797E"/>
    <w:rsid w:val="20954F7B"/>
    <w:rsid w:val="20AC0F62"/>
    <w:rsid w:val="2190618E"/>
    <w:rsid w:val="22B42350"/>
    <w:rsid w:val="22D327D6"/>
    <w:rsid w:val="233D5EA2"/>
    <w:rsid w:val="24117408"/>
    <w:rsid w:val="24733A94"/>
    <w:rsid w:val="247E6772"/>
    <w:rsid w:val="24DD498B"/>
    <w:rsid w:val="250F386E"/>
    <w:rsid w:val="258E55BA"/>
    <w:rsid w:val="2609650F"/>
    <w:rsid w:val="26F40F6D"/>
    <w:rsid w:val="281F64BE"/>
    <w:rsid w:val="292C2C40"/>
    <w:rsid w:val="2AAD6003"/>
    <w:rsid w:val="2AF42FD7"/>
    <w:rsid w:val="2AF61758"/>
    <w:rsid w:val="2B052A8F"/>
    <w:rsid w:val="2D5C5953"/>
    <w:rsid w:val="2DBB136B"/>
    <w:rsid w:val="2E47051C"/>
    <w:rsid w:val="2E67296D"/>
    <w:rsid w:val="2E9F2BBB"/>
    <w:rsid w:val="2F6F7D2B"/>
    <w:rsid w:val="3008616F"/>
    <w:rsid w:val="318B24CE"/>
    <w:rsid w:val="31C36F7E"/>
    <w:rsid w:val="3267456D"/>
    <w:rsid w:val="32954B7E"/>
    <w:rsid w:val="32A63A63"/>
    <w:rsid w:val="32B71860"/>
    <w:rsid w:val="334B63B9"/>
    <w:rsid w:val="33633703"/>
    <w:rsid w:val="33727DEA"/>
    <w:rsid w:val="339A4C4A"/>
    <w:rsid w:val="33FC76B3"/>
    <w:rsid w:val="34F631E6"/>
    <w:rsid w:val="35B71AE4"/>
    <w:rsid w:val="35FB0E65"/>
    <w:rsid w:val="3676374D"/>
    <w:rsid w:val="38404012"/>
    <w:rsid w:val="38905EC7"/>
    <w:rsid w:val="390C2669"/>
    <w:rsid w:val="39227BBC"/>
    <w:rsid w:val="39B27192"/>
    <w:rsid w:val="39C72511"/>
    <w:rsid w:val="3A331955"/>
    <w:rsid w:val="3A39340F"/>
    <w:rsid w:val="3A445910"/>
    <w:rsid w:val="3A745111"/>
    <w:rsid w:val="3B2E0A9A"/>
    <w:rsid w:val="3B334302"/>
    <w:rsid w:val="3B4E6A46"/>
    <w:rsid w:val="3B83788B"/>
    <w:rsid w:val="3BDA29D0"/>
    <w:rsid w:val="3BDD4438"/>
    <w:rsid w:val="3CD72A6B"/>
    <w:rsid w:val="3E2B7513"/>
    <w:rsid w:val="3E3A59A8"/>
    <w:rsid w:val="3E3F2FBE"/>
    <w:rsid w:val="3E544207"/>
    <w:rsid w:val="3FBD419A"/>
    <w:rsid w:val="3FBE7F13"/>
    <w:rsid w:val="4023738F"/>
    <w:rsid w:val="40EF4827"/>
    <w:rsid w:val="419E4956"/>
    <w:rsid w:val="42FA3035"/>
    <w:rsid w:val="43BD6E5F"/>
    <w:rsid w:val="43CF7C6C"/>
    <w:rsid w:val="450D0F2C"/>
    <w:rsid w:val="45B004E4"/>
    <w:rsid w:val="45CF69D6"/>
    <w:rsid w:val="46D00C57"/>
    <w:rsid w:val="475A6773"/>
    <w:rsid w:val="48427933"/>
    <w:rsid w:val="49C34EC9"/>
    <w:rsid w:val="4A114728"/>
    <w:rsid w:val="4B186A60"/>
    <w:rsid w:val="4B683195"/>
    <w:rsid w:val="4C2E5DB3"/>
    <w:rsid w:val="4C6343FD"/>
    <w:rsid w:val="4CBA5175"/>
    <w:rsid w:val="4CC53937"/>
    <w:rsid w:val="4D52686A"/>
    <w:rsid w:val="4DC4528E"/>
    <w:rsid w:val="4EC45545"/>
    <w:rsid w:val="4F1B249B"/>
    <w:rsid w:val="4F5A37B4"/>
    <w:rsid w:val="4F841FC2"/>
    <w:rsid w:val="4F8B1F3A"/>
    <w:rsid w:val="501D1637"/>
    <w:rsid w:val="50850D04"/>
    <w:rsid w:val="517D4095"/>
    <w:rsid w:val="518B557A"/>
    <w:rsid w:val="539F20DD"/>
    <w:rsid w:val="53E97489"/>
    <w:rsid w:val="54E67C4A"/>
    <w:rsid w:val="54EF499E"/>
    <w:rsid w:val="55342CF9"/>
    <w:rsid w:val="559B28BC"/>
    <w:rsid w:val="571D1218"/>
    <w:rsid w:val="581666E6"/>
    <w:rsid w:val="58354DBE"/>
    <w:rsid w:val="585D2567"/>
    <w:rsid w:val="5866766D"/>
    <w:rsid w:val="58DF23F3"/>
    <w:rsid w:val="59150175"/>
    <w:rsid w:val="59425701"/>
    <w:rsid w:val="59513E7A"/>
    <w:rsid w:val="596A4F3B"/>
    <w:rsid w:val="597B2CA5"/>
    <w:rsid w:val="59945B14"/>
    <w:rsid w:val="5A04713E"/>
    <w:rsid w:val="5A276988"/>
    <w:rsid w:val="5A513A05"/>
    <w:rsid w:val="5ADF3707"/>
    <w:rsid w:val="5B914A01"/>
    <w:rsid w:val="5CD252D1"/>
    <w:rsid w:val="5CDF575C"/>
    <w:rsid w:val="5D850596"/>
    <w:rsid w:val="5D95646F"/>
    <w:rsid w:val="5EFE2467"/>
    <w:rsid w:val="5F1A2F60"/>
    <w:rsid w:val="5F8D1984"/>
    <w:rsid w:val="60A30D33"/>
    <w:rsid w:val="61131A15"/>
    <w:rsid w:val="62CE653B"/>
    <w:rsid w:val="63A63014"/>
    <w:rsid w:val="63EF49BB"/>
    <w:rsid w:val="658C6239"/>
    <w:rsid w:val="65D200F0"/>
    <w:rsid w:val="65D54FC6"/>
    <w:rsid w:val="66065FEC"/>
    <w:rsid w:val="6646288C"/>
    <w:rsid w:val="66763171"/>
    <w:rsid w:val="66B07D06"/>
    <w:rsid w:val="66C35C8B"/>
    <w:rsid w:val="66FE4F15"/>
    <w:rsid w:val="67523F69"/>
    <w:rsid w:val="68B166E3"/>
    <w:rsid w:val="68EF720B"/>
    <w:rsid w:val="6965127B"/>
    <w:rsid w:val="6A2353BE"/>
    <w:rsid w:val="6A445335"/>
    <w:rsid w:val="6A464C09"/>
    <w:rsid w:val="6AAC102F"/>
    <w:rsid w:val="6B811C71"/>
    <w:rsid w:val="6BD050D2"/>
    <w:rsid w:val="6C2B055A"/>
    <w:rsid w:val="6D0F1C2A"/>
    <w:rsid w:val="6D2B2D79"/>
    <w:rsid w:val="6D5B09CB"/>
    <w:rsid w:val="6D5D36B1"/>
    <w:rsid w:val="6D91263F"/>
    <w:rsid w:val="6DEC1F6B"/>
    <w:rsid w:val="6E3D31F9"/>
    <w:rsid w:val="6F6873CF"/>
    <w:rsid w:val="6FCD1928"/>
    <w:rsid w:val="6FD972E6"/>
    <w:rsid w:val="70DA60AB"/>
    <w:rsid w:val="72CB65F3"/>
    <w:rsid w:val="73927111"/>
    <w:rsid w:val="74507AA4"/>
    <w:rsid w:val="74E25E76"/>
    <w:rsid w:val="75F53C57"/>
    <w:rsid w:val="76FE0619"/>
    <w:rsid w:val="772B2E92"/>
    <w:rsid w:val="777D1E86"/>
    <w:rsid w:val="779D6084"/>
    <w:rsid w:val="78542BE7"/>
    <w:rsid w:val="787D3378"/>
    <w:rsid w:val="78857244"/>
    <w:rsid w:val="788D7EA7"/>
    <w:rsid w:val="78BE62B2"/>
    <w:rsid w:val="790F4D60"/>
    <w:rsid w:val="7A5E0F86"/>
    <w:rsid w:val="7AA17C39"/>
    <w:rsid w:val="7B0D622A"/>
    <w:rsid w:val="7B213A0B"/>
    <w:rsid w:val="7B3A5B53"/>
    <w:rsid w:val="7B656EB9"/>
    <w:rsid w:val="7BFA6A35"/>
    <w:rsid w:val="7C1F2BFE"/>
    <w:rsid w:val="7C960254"/>
    <w:rsid w:val="7CA13F21"/>
    <w:rsid w:val="7DA50CC9"/>
    <w:rsid w:val="7DC9372F"/>
    <w:rsid w:val="7E072DE2"/>
    <w:rsid w:val="7E0E55E6"/>
    <w:rsid w:val="7ED05058"/>
    <w:rsid w:val="7F517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widowControl/>
      <w:spacing w:line="360" w:lineRule="auto"/>
      <w:jc w:val="left"/>
    </w:pPr>
    <w:rPr>
      <w:b/>
    </w:rPr>
  </w:style>
  <w:style w:type="paragraph" w:customStyle="1" w:styleId="8">
    <w:name w:val="CM99"/>
    <w:basedOn w:val="9"/>
    <w:next w:val="9"/>
    <w:qFormat/>
    <w:uiPriority w:val="0"/>
    <w:pPr>
      <w:spacing w:after="443"/>
    </w:pPr>
    <w:rPr>
      <w:color w:val="auto"/>
    </w:rPr>
  </w:style>
  <w:style w:type="paragraph" w:customStyle="1" w:styleId="9">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0">
    <w:name w:val="样式2"/>
    <w:basedOn w:val="5"/>
    <w:qFormat/>
    <w:uiPriority w:val="0"/>
    <w:pPr>
      <w:widowControl w:val="0"/>
      <w:tabs>
        <w:tab w:val="right" w:leader="dot" w:pos="8392"/>
      </w:tabs>
      <w:spacing w:before="120" w:after="120" w:line="0" w:lineRule="atLeast"/>
      <w:jc w:val="center"/>
      <w:outlineLvl w:val="0"/>
    </w:pPr>
    <w:rPr>
      <w:caps/>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AC8"/>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683</Words>
  <Characters>693</Characters>
  <Lines>0</Lines>
  <Paragraphs>0</Paragraphs>
  <TotalTime>3</TotalTime>
  <ScaleCrop>false</ScaleCrop>
  <LinksUpToDate>false</LinksUpToDate>
  <CharactersWithSpaces>861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2025-05-12T02:03:00Z</dcterms:created>
  <dc:creator>李杰</dc:creator>
  <cp:lastModifiedBy>李杰</cp:lastModifiedBy>
  <dcterms:modified xsi:type="dcterms:W3CDTF">2025-05-12T10:08:28Z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17736A57C46F4AB698E96FDCB2A8665F_11</vt:lpwstr>
  </property>
  <property fmtid="{D5CDD505-2E9C-101B-9397-08002B2CF9AE}" pid="4" name="KSOTemplateDocerSaveRecord">
    <vt:lpwstr>eyJoZGlkIjoiODhhYjljNTQxYWVkNjYwNGQyYjk2NTFkYTg1YTA4NmUiLCJ1c2VySWQiOiIxMjcyNTE4NTU2In0=</vt:lpwstr>
  </property>
</Properties>
</file>